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CC7" w:rsidRDefault="00320CC7" w:rsidP="00320CC7">
      <w:pPr>
        <w:jc w:val="center"/>
        <w:rPr>
          <w:rFonts w:ascii="Times New Roman" w:hAnsi="Times New Roman" w:cs="Times New Roman"/>
          <w:sz w:val="28"/>
          <w:szCs w:val="28"/>
        </w:rPr>
      </w:pPr>
      <w:r w:rsidRPr="00320CC7">
        <w:rPr>
          <w:rFonts w:ascii="Times New Roman" w:hAnsi="Times New Roman" w:cs="Times New Roman"/>
          <w:sz w:val="28"/>
          <w:szCs w:val="28"/>
        </w:rPr>
        <w:t xml:space="preserve">Отчет о деятельности Центра Точка роста </w:t>
      </w:r>
    </w:p>
    <w:p w:rsidR="009E0607" w:rsidRDefault="00681607" w:rsidP="00320CC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0CC7" w:rsidRPr="00320CC7">
        <w:rPr>
          <w:rFonts w:ascii="Times New Roman" w:hAnsi="Times New Roman" w:cs="Times New Roman"/>
          <w:sz w:val="28"/>
          <w:szCs w:val="28"/>
        </w:rPr>
        <w:t xml:space="preserve"> 202</w:t>
      </w:r>
      <w:r w:rsidR="003D0F7E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="00320CC7" w:rsidRPr="00320CC7">
        <w:rPr>
          <w:rFonts w:ascii="Times New Roman" w:hAnsi="Times New Roman" w:cs="Times New Roman"/>
          <w:sz w:val="28"/>
          <w:szCs w:val="28"/>
        </w:rPr>
        <w:t>-202</w:t>
      </w:r>
      <w:r w:rsidR="003D0F7E">
        <w:rPr>
          <w:rFonts w:ascii="Times New Roman" w:hAnsi="Times New Roman" w:cs="Times New Roman"/>
          <w:sz w:val="28"/>
          <w:szCs w:val="28"/>
        </w:rPr>
        <w:t>4</w:t>
      </w:r>
      <w:r w:rsidR="00320CC7" w:rsidRPr="00320CC7">
        <w:rPr>
          <w:rFonts w:ascii="Times New Roman" w:hAnsi="Times New Roman" w:cs="Times New Roman"/>
          <w:sz w:val="28"/>
          <w:szCs w:val="28"/>
        </w:rPr>
        <w:t xml:space="preserve"> учебно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20CC7" w:rsidRPr="00320CC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</w:p>
    <w:p w:rsidR="005E0E13" w:rsidRDefault="005E0E13" w:rsidP="00AA08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 ДО и ВД</w:t>
      </w:r>
    </w:p>
    <w:p w:rsidR="005E0E13" w:rsidRDefault="005E0E13" w:rsidP="005E0E13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CC7" w:rsidRPr="00024C57" w:rsidRDefault="00320CC7" w:rsidP="00AA089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общеобразовательных общеразвивающих программ дополнительного образования </w:t>
      </w:r>
      <w:r w:rsid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Центре образования </w:t>
      </w: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цифрового и гуманитарного профилей</w:t>
      </w:r>
      <w:r w:rsid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</w:t>
      </w: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20CC7" w:rsidRPr="00AA0898" w:rsidRDefault="00320CC7" w:rsidP="00AA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«Школьная студия новостей» 5-9 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A089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;</w:t>
      </w:r>
    </w:p>
    <w:p w:rsidR="00320CC7" w:rsidRPr="00AA0898" w:rsidRDefault="00320CC7" w:rsidP="00AA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«Шахматы», 5-11 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1-4 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20CC7" w:rsidRPr="00AA0898" w:rsidRDefault="00320CC7" w:rsidP="00AA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5-9 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20CC7" w:rsidRPr="00AA0898" w:rsidRDefault="00320CC7" w:rsidP="00AA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Промдизайн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3</w:t>
      </w: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-моделирование, 5-9 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20CC7" w:rsidRPr="00AA0898" w:rsidRDefault="00320CC7" w:rsidP="00AA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«Технология и дизайн», 5-11 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20CC7" w:rsidRPr="00AA0898" w:rsidRDefault="00320CC7" w:rsidP="00AA08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«Творческая мастерская», 1-4 </w:t>
      </w:r>
      <w:proofErr w:type="spellStart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AA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.;</w:t>
      </w:r>
    </w:p>
    <w:p w:rsidR="00320CC7" w:rsidRPr="00320CC7" w:rsidRDefault="00320CC7" w:rsidP="00AA08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0CC7">
        <w:rPr>
          <w:rFonts w:ascii="Times New Roman" w:hAnsi="Times New Roman" w:cs="Times New Roman"/>
          <w:sz w:val="28"/>
          <w:szCs w:val="28"/>
          <w:lang w:eastAsia="ru-RU"/>
        </w:rPr>
        <w:t xml:space="preserve">«В мире логики», 3-4 </w:t>
      </w:r>
      <w:proofErr w:type="spellStart"/>
      <w:r w:rsidRPr="00320CC7"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320CC7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CC7" w:rsidRDefault="00320CC7" w:rsidP="00AA089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320CC7">
        <w:rPr>
          <w:rFonts w:ascii="Times New Roman" w:hAnsi="Times New Roman" w:cs="Times New Roman"/>
          <w:sz w:val="28"/>
          <w:szCs w:val="28"/>
          <w:lang w:eastAsia="ru-RU"/>
        </w:rPr>
        <w:t>«Островок безопасности»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1-4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CC7" w:rsidRDefault="00320CC7" w:rsidP="00AA08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«В мире информатики», 1-3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A0898" w:rsidRPr="00320CC7" w:rsidRDefault="00AA0898" w:rsidP="00AA0898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«Программирование в среде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Scratch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», 4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919C1">
        <w:rPr>
          <w:rFonts w:ascii="Times New Roman" w:hAnsi="Times New Roman" w:cs="Times New Roman"/>
          <w:sz w:val="28"/>
          <w:szCs w:val="28"/>
          <w:lang w:eastAsia="ru-RU"/>
        </w:rPr>
        <w:t xml:space="preserve"> (разработана новая программа).</w:t>
      </w:r>
    </w:p>
    <w:p w:rsidR="00320CC7" w:rsidRPr="00024C57" w:rsidRDefault="00320CC7" w:rsidP="00AA0898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 внеурочной деятельности:</w:t>
      </w:r>
    </w:p>
    <w:p w:rsidR="00320CC7" w:rsidRPr="00024C57" w:rsidRDefault="00320CC7" w:rsidP="00320CC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«Юный патриот»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20CC7" w:rsidRDefault="00320CC7" w:rsidP="0032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«Театральная студия» 5-9 </w:t>
      </w:r>
      <w:proofErr w:type="spellStart"/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024C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A0898" w:rsidRDefault="00AA0898" w:rsidP="0032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13" w:rsidRDefault="00AA0898" w:rsidP="0032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Занятость учащихся в кружках ДО и ВД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70"/>
        <w:gridCol w:w="2077"/>
        <w:gridCol w:w="2192"/>
        <w:gridCol w:w="1699"/>
      </w:tblGrid>
      <w:tr w:rsidR="00AA0898" w:rsidTr="001B6B5F">
        <w:tc>
          <w:tcPr>
            <w:tcW w:w="4370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2077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Планируемое количество обучающихся</w:t>
            </w:r>
          </w:p>
        </w:tc>
        <w:tc>
          <w:tcPr>
            <w:tcW w:w="2192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Фактическое количество обучающихся</w:t>
            </w:r>
          </w:p>
        </w:tc>
        <w:tc>
          <w:tcPr>
            <w:tcW w:w="1699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A0898" w:rsidTr="001B6B5F">
        <w:tc>
          <w:tcPr>
            <w:tcW w:w="4370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информатики</w:t>
            </w:r>
          </w:p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группа (1 класс)</w:t>
            </w:r>
          </w:p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группа (2 класс)</w:t>
            </w:r>
          </w:p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группа (3 класс)</w:t>
            </w:r>
          </w:p>
        </w:tc>
        <w:tc>
          <w:tcPr>
            <w:tcW w:w="2077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A0898" w:rsidRDefault="001B6B5F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  <w:r w:rsidR="00AA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  <w:p w:rsidR="00AA0898" w:rsidRDefault="001B6B5F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</w:t>
            </w:r>
            <w:r w:rsidR="00AA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  <w:p w:rsidR="00AA0898" w:rsidRDefault="001B6B5F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="00AA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чел.</w:t>
            </w:r>
          </w:p>
        </w:tc>
        <w:tc>
          <w:tcPr>
            <w:tcW w:w="1699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</w:tr>
      <w:tr w:rsidR="001B6B5F" w:rsidTr="001B6B5F">
        <w:tc>
          <w:tcPr>
            <w:tcW w:w="4370" w:type="dxa"/>
          </w:tcPr>
          <w:p w:rsidR="001B6B5F" w:rsidRP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B6B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Scratch</w:t>
            </w:r>
            <w:r w:rsidRPr="001B6B5F">
              <w:rPr>
                <w:rFonts w:ascii="Times New Roman" w:hAnsi="Times New Roman" w:cs="Times New Roman"/>
                <w:sz w:val="28"/>
                <w:szCs w:val="28"/>
              </w:rPr>
              <w:t>-программирование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</w:tr>
      <w:tr w:rsidR="001B6B5F" w:rsidTr="001B6B5F">
        <w:tc>
          <w:tcPr>
            <w:tcW w:w="4370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Островок безопасности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Школьная студия новостей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Default="001B6B5F" w:rsidP="00F111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Творческая </w:t>
            </w:r>
            <w:r w:rsidR="00F111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 и дизайн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Pr="00730266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Промышленный дизайн и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моделирование 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мире логики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</w:t>
            </w:r>
            <w:proofErr w:type="spellEnd"/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10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Шахматы </w:t>
            </w:r>
          </w:p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1-4 класс</w:t>
            </w:r>
          </w:p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5-11 класс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 чел.</w:t>
            </w:r>
          </w:p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чел.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6B5F" w:rsidTr="001B6B5F">
        <w:tc>
          <w:tcPr>
            <w:tcW w:w="4370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077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154 чел.</w:t>
            </w:r>
          </w:p>
        </w:tc>
        <w:tc>
          <w:tcPr>
            <w:tcW w:w="2192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185 чел. </w:t>
            </w:r>
          </w:p>
        </w:tc>
        <w:tc>
          <w:tcPr>
            <w:tcW w:w="1699" w:type="dxa"/>
          </w:tcPr>
          <w:p w:rsidR="001B6B5F" w:rsidRDefault="001B6B5F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Поголовно (по навигатору) – 112 чел.</w:t>
            </w:r>
          </w:p>
        </w:tc>
      </w:tr>
    </w:tbl>
    <w:p w:rsidR="00AA0898" w:rsidRDefault="00AA0898" w:rsidP="00AA0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Внеурочная деятельности:</w:t>
      </w:r>
    </w:p>
    <w:p w:rsidR="00AA0898" w:rsidRPr="002602F9" w:rsidRDefault="00AA0898" w:rsidP="00AA08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43"/>
        <w:gridCol w:w="2088"/>
        <w:gridCol w:w="2208"/>
        <w:gridCol w:w="1699"/>
      </w:tblGrid>
      <w:tr w:rsidR="00AA0898" w:rsidTr="00754C1B">
        <w:tc>
          <w:tcPr>
            <w:tcW w:w="4815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</w:tc>
        <w:tc>
          <w:tcPr>
            <w:tcW w:w="2126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Планируемое количество обучающихся</w:t>
            </w:r>
          </w:p>
        </w:tc>
        <w:tc>
          <w:tcPr>
            <w:tcW w:w="2268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Фактическое количество обучающихся</w:t>
            </w:r>
          </w:p>
        </w:tc>
        <w:tc>
          <w:tcPr>
            <w:tcW w:w="1315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A0898" w:rsidTr="00754C1B">
        <w:tc>
          <w:tcPr>
            <w:tcW w:w="4815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патриот</w:t>
            </w:r>
          </w:p>
        </w:tc>
        <w:tc>
          <w:tcPr>
            <w:tcW w:w="2126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268" w:type="dxa"/>
          </w:tcPr>
          <w:p w:rsidR="00AA0898" w:rsidRDefault="001B6B5F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  <w:r w:rsidR="00AA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 (7 </w:t>
            </w:r>
            <w:proofErr w:type="spellStart"/>
            <w:r w:rsidR="00AA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="00AA08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315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Весь класс</w:t>
            </w:r>
          </w:p>
        </w:tc>
      </w:tr>
      <w:tr w:rsidR="00AA0898" w:rsidTr="00754C1B">
        <w:tc>
          <w:tcPr>
            <w:tcW w:w="4815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Театральная студия </w:t>
            </w:r>
          </w:p>
        </w:tc>
        <w:tc>
          <w:tcPr>
            <w:tcW w:w="2126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4C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12 чел.</w:t>
            </w:r>
          </w:p>
        </w:tc>
        <w:tc>
          <w:tcPr>
            <w:tcW w:w="2268" w:type="dxa"/>
          </w:tcPr>
          <w:p w:rsidR="00AA0898" w:rsidRDefault="00AA0898" w:rsidP="001B6B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B6B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чел.</w:t>
            </w:r>
          </w:p>
        </w:tc>
        <w:tc>
          <w:tcPr>
            <w:tcW w:w="1315" w:type="dxa"/>
          </w:tcPr>
          <w:p w:rsidR="00AA0898" w:rsidRDefault="00AA0898" w:rsidP="00754C1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A0898" w:rsidRDefault="00AA0898" w:rsidP="00320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13" w:rsidRDefault="005E0E13" w:rsidP="005E0E13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мероприятий в Центре и участие обучающихся и сотрудников центра в других мероприятиях</w:t>
      </w:r>
    </w:p>
    <w:p w:rsidR="005E0E13" w:rsidRDefault="005E0E13" w:rsidP="005E0E13">
      <w:pPr>
        <w:spacing w:after="0" w:line="240" w:lineRule="auto"/>
        <w:ind w:left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0CC7" w:rsidRDefault="00320CC7" w:rsidP="00320CC7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предметных недель (математики, информатики, физики) с использованием рес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урсов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 оборудования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</w:t>
      </w:r>
      <w:r w:rsidR="001B6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(декабрь, 2023)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A7B2C" w:rsidRDefault="005A7B2C" w:rsidP="00320CC7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о линейке первого сентября.</w:t>
      </w:r>
    </w:p>
    <w:p w:rsidR="009E4918" w:rsidRDefault="009E4918" w:rsidP="00320CC7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конкурсе «Это у нас семейное»: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 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спортивной семье Саблиных.</w:t>
      </w:r>
    </w:p>
    <w:p w:rsidR="00346D8C" w:rsidRDefault="00346D8C" w:rsidP="00320CC7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учащегося кружка «Технология и дизайн»</w:t>
      </w:r>
      <w:r w:rsidR="00E7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конкурсе  юннатов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(сентябрь, 2023, Руководитель – Исламова Н.Ю.)</w:t>
      </w:r>
    </w:p>
    <w:p w:rsidR="00DE08BE" w:rsidRDefault="00DE08BE" w:rsidP="00320CC7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Видеоролик о подготовке учащихся школы к сдаче нормативов ВФСК «Готов к труду и обороне» (октябрь, 2023).</w:t>
      </w:r>
    </w:p>
    <w:p w:rsidR="009E4918" w:rsidRDefault="009E4918" w:rsidP="009E4918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Региональный конкурс муниципальных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медиагрупп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 первых, помощь в видеосъемке ролика в номинации «Видеоролик» по теме «День дошкольника» (октябрь-ноябрь, 2023, Саблина Д.,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Л.)</w:t>
      </w:r>
    </w:p>
    <w:p w:rsidR="00346D8C" w:rsidRPr="009E4918" w:rsidRDefault="00346D8C" w:rsidP="009E4918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 детского творчества «Красота Божьего мира», организованный Каменской епархией, муниципальный этап (1 человек – 2 место, 2 человека – 3 место).</w:t>
      </w:r>
    </w:p>
    <w:p w:rsidR="001B6B5F" w:rsidRDefault="001B6B5F" w:rsidP="00320CC7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фото- и видеосъемок для 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отчетов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репортажей (при проведении мероприятий)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183C" w:rsidRP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«школьной студии новостей» включились в футбольный фестиваль в рамках всероссийского фестиваля «Футбол в школу» (декабрь, 2023-май,2024). Идет съемка и постановка репортажа о футболе в нашей школе, а также предстоит осветить много различных активностей этого фестиваля.</w:t>
      </w:r>
    </w:p>
    <w:p w:rsidR="0058183C" w:rsidRDefault="00320CC7" w:rsidP="005818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 классным руководителям в создании видеороликов к праздникам и 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конкурсам</w:t>
      </w: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(постановка сцен, съемка видео, монтаж видео)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E4918" w:rsidRDefault="009E4918" w:rsidP="005818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31.10.2023 группа учащихся школы побывали в Первомайской школе и познакомились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кабинетами  открывшейся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сентябре  на базе школы Точки роста естественно-научной направленности.</w:t>
      </w:r>
    </w:p>
    <w:p w:rsidR="00DE08BE" w:rsidRDefault="00DE08BE" w:rsidP="005818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во Всероссийском образовательном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проекте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сфере цифровой экономики «Урок цифры» по теме «Искусственный интеллект в отраслях» (11.10.2023).</w:t>
      </w:r>
    </w:p>
    <w:p w:rsidR="009E4918" w:rsidRDefault="009E4918" w:rsidP="005818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Коротких Арсений – победитель конкурса, организованного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Пышминской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районной ТИК, в номинации «Виртуальная открытка» (октябрь, 2023).</w:t>
      </w:r>
    </w:p>
    <w:p w:rsidR="009E4918" w:rsidRDefault="009E4918" w:rsidP="005818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октября 2023 состоялась спартакиада среди клубов по месту жительства. </w:t>
      </w:r>
      <w:proofErr w:type="spellStart"/>
      <w:r w:rsidR="00DE0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</w:t>
      </w:r>
      <w:r w:rsidR="006B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="006B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Иван, Черных Люда и </w:t>
      </w:r>
      <w:proofErr w:type="spellStart"/>
      <w:r w:rsidR="006B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Крылосов</w:t>
      </w:r>
      <w:proofErr w:type="spellEnd"/>
      <w:r w:rsidR="006B0D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r w:rsidR="00DE08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рсений приняли участие в соревнованиях по шашкам.</w:t>
      </w:r>
    </w:p>
    <w:p w:rsidR="006B0D15" w:rsidRPr="0058183C" w:rsidRDefault="006B0D15" w:rsidP="0058183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 учащиеся школы прошли шахматную олимпиаду на платформе Учи.ру.</w:t>
      </w:r>
    </w:p>
    <w:p w:rsidR="009E4918" w:rsidRPr="009E4918" w:rsidRDefault="00320CC7" w:rsidP="009E4918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Онлайн-турнир по шахматам среди обучающихся Центров «Точка Роста» по Свердловской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сайте </w:t>
      </w:r>
      <w:hyperlink r:id="rId5" w:history="1">
        <w:r w:rsidRPr="00C24A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</w:t>
        </w:r>
        <w:r w:rsidRPr="00C24A3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proofErr w:type="spellStart"/>
        <w:r w:rsidRPr="00C24A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lichess</w:t>
        </w:r>
        <w:proofErr w:type="spellEnd"/>
        <w:r w:rsidRPr="00C24A35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C24A35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org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30.11</w:t>
      </w: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человека зарегистрировались, участие принял 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ший рейтинг у </w:t>
      </w:r>
      <w:proofErr w:type="spellStart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Анисимкова</w:t>
      </w:r>
      <w:proofErr w:type="spellEnd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Ивана и </w:t>
      </w:r>
      <w:proofErr w:type="spellStart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Анисимкова</w:t>
      </w:r>
      <w:proofErr w:type="spellEnd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Михаила</w:t>
      </w:r>
      <w:r w:rsidRPr="00320C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109" w:rsidRPr="00E721F5" w:rsidRDefault="005A7B2C" w:rsidP="00E721F5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отк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рытом конкурсе по программированию мультимедиа в среде «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Scratch</w:t>
      </w:r>
      <w:r w:rsidR="00581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тему «С днем рождения, Дед Мороз!»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номинации анимированная открытка. Конкурс организован </w:t>
      </w:r>
      <w:proofErr w:type="spellStart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ЦОЦиГП</w:t>
      </w:r>
      <w:proofErr w:type="spellEnd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 Березовского муниципального автономного общеобразовательного учреждения «Средняя общеобразовательная школа №10». Результат: 7 и 8 место из 65 участников (</w:t>
      </w:r>
      <w:proofErr w:type="spellStart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Евгения, Бессонова Маргарита, 4 класс</w:t>
      </w:r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ноябрь, 2023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20CC7" w:rsidRDefault="005A7B2C" w:rsidP="007C3271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Крылосов</w:t>
      </w:r>
      <w:proofErr w:type="spellEnd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в рамках проектной деятельности созда</w:t>
      </w:r>
      <w:r w:rsidR="00D2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часов с помощью программируемого набора </w:t>
      </w:r>
      <w:proofErr w:type="spellStart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</w:t>
      </w:r>
      <w:proofErr w:type="spellEnd"/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представ</w:t>
      </w:r>
      <w:r w:rsidR="00D2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при защите своего проекта</w:t>
      </w:r>
      <w:r w:rsidR="00D2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апреле 2024 г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3271" w:rsidRDefault="005A7B2C" w:rsidP="007C3271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2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сентябре 2023 г был заключен договор на </w:t>
      </w:r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 программе «</w:t>
      </w:r>
      <w:proofErr w:type="spellStart"/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Коллаборация</w:t>
      </w:r>
      <w:proofErr w:type="spellEnd"/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 рамках сетевого взаимодействия на базе «</w:t>
      </w:r>
      <w:proofErr w:type="spellStart"/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Кванториума</w:t>
      </w:r>
      <w:proofErr w:type="spellEnd"/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(г. </w:t>
      </w:r>
      <w:proofErr w:type="spellStart"/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В.Пышма</w:t>
      </w:r>
      <w:proofErr w:type="spellEnd"/>
      <w:r w:rsid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но т.к. расписание не подходило под условия работы (дни учебы по субботам в течение всего года), то обучение не состоялось.</w:t>
      </w:r>
    </w:p>
    <w:p w:rsidR="00DE08BE" w:rsidRDefault="00DE08BE" w:rsidP="007C3271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01.09.2023 во всех классах проведен урок по ОБЖ, </w:t>
      </w:r>
      <w:r w:rsidR="005A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приуроченный к началу учебного года,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8-11 классах </w:t>
      </w:r>
      <w:r w:rsidR="005A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Старкова Н.В., в 6 </w:t>
      </w:r>
      <w:proofErr w:type="spellStart"/>
      <w:r w:rsidR="005A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="005A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заместителем начальника ПЧ 13/6 </w:t>
      </w:r>
      <w:proofErr w:type="spellStart"/>
      <w:r w:rsidR="005A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Сохраннов</w:t>
      </w:r>
      <w:proofErr w:type="spellEnd"/>
      <w:r w:rsidR="005A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A7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А.Ю..</w:t>
      </w:r>
      <w:proofErr w:type="gramEnd"/>
    </w:p>
    <w:p w:rsidR="00DE08BE" w:rsidRPr="007C3271" w:rsidRDefault="00DE08BE" w:rsidP="007C3271">
      <w:pPr>
        <w:pStyle w:val="a3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5.10.2023 прошел открытый урок по ОБЖ, приуроченный ко Дню гражданской обороны (преподаватель-организатор ОБЖ Старкова Н.В. и начальник ПЧ13/6 Киселев С.А.).</w:t>
      </w:r>
    </w:p>
    <w:p w:rsidR="005E0E13" w:rsidRDefault="00FA55C2" w:rsidP="00FA55C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декабре учащиеся школы приняли участие в литературном конкурсе «Журавли», посвященном юбилею поэта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Р.Гамзатова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номинациях «лучший рисунок» и «лучший чтец». Конкурс организован ГАУ СО «Региональный центр патриотического воспитания», все участники получили сертификаты.</w:t>
      </w:r>
    </w:p>
    <w:p w:rsidR="00346D8C" w:rsidRDefault="00346D8C" w:rsidP="00FA55C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конкурс «Свет рождественской звезды» (участие приняли три человека, участники кружка «творческая мастерская»).</w:t>
      </w:r>
    </w:p>
    <w:p w:rsidR="00346D8C" w:rsidRPr="00FA55C2" w:rsidRDefault="00346D8C" w:rsidP="00FA55C2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конкурс «Волшебник Новый год» (один человек – 3 место).</w:t>
      </w:r>
    </w:p>
    <w:p w:rsidR="005E0E13" w:rsidRDefault="00FA55C2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</w:t>
      </w:r>
      <w:r w:rsidR="00E919C1"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 организован</w:t>
      </w:r>
      <w:r w:rsidR="00E919C1"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день лаборатории: участники объединения «</w:t>
      </w:r>
      <w:proofErr w:type="spellStart"/>
      <w:r w:rsidR="00E919C1"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 w:rsidR="00E919C1"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продемонстрир</w:t>
      </w:r>
      <w:r w:rsidR="00D2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="00E919C1"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 созданные модели учащимся начальной школы.</w:t>
      </w:r>
    </w:p>
    <w:p w:rsidR="005E0E13" w:rsidRDefault="00FA55C2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канун Старого Нового года ученики 5 класса, занимающиеся в театральной студии под руководством </w:t>
      </w:r>
      <w:proofErr w:type="spellStart"/>
      <w:r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Кирдякиной</w:t>
      </w:r>
      <w:proofErr w:type="spellEnd"/>
      <w:r w:rsidRPr="00FA55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И.Я, показали ребятам начальной школы "Новогоднюю сказку".</w:t>
      </w:r>
    </w:p>
    <w:p w:rsidR="00FA55C2" w:rsidRDefault="00FA55C2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посещающие кружок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январе</w:t>
      </w:r>
      <w:proofErr w:type="gramEnd"/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приняли участие во </w:t>
      </w:r>
      <w:r w:rsidR="00440C7D"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</w:t>
      </w:r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40C7D"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40C7D"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Движения Первых "Я- изобретатель"</w:t>
      </w:r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40C7D"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посвященн</w:t>
      </w:r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40C7D"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Дню детских изобретений</w:t>
      </w:r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представили в коротких видеосюжетах свои модели, рассказали их устройство и предназначение (Юрин Евгений, Черных Людмила, Сазонов Станислав, </w:t>
      </w:r>
      <w:proofErr w:type="spellStart"/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</w:t>
      </w:r>
      <w:proofErr w:type="spellEnd"/>
      <w:r w:rsid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Иван).</w:t>
      </w:r>
    </w:p>
    <w:p w:rsidR="00440C7D" w:rsidRDefault="00440C7D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 видеоролик об участии учащихся школы в </w:t>
      </w: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Всероссийских спортивных игр школьных спортивных клубов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0C7D" w:rsidRDefault="00440C7D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января прошли соревнования по настольным играм в рамках муниципального этапа Всероссийских спортивных игр школьных спортивных клубов.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Шахматы</w:t>
      </w: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</w:t>
      </w:r>
      <w:proofErr w:type="spellEnd"/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3 место, Кочеткова Виктория 3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Крылосов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Арсений </w:t>
      </w: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0C7D" w:rsidRDefault="00440C7D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24 января шахматисты нашей школы приняли участие в командном турнире по шахматам среди обучающихся общеобразовательных организаций </w:t>
      </w:r>
      <w:proofErr w:type="spellStart"/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округа, проходившем в </w:t>
      </w:r>
      <w:proofErr w:type="spellStart"/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Пышминской</w:t>
      </w:r>
      <w:proofErr w:type="spellEnd"/>
      <w:r w:rsidRPr="00440C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СОШ, заняв 2 </w:t>
      </w:r>
      <w:r w:rsid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A6387" w:rsidRDefault="00DA6387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январе учащиеся 7-11 классов участвовали в образовательном проекте "Урок цифры" по теме "</w:t>
      </w:r>
      <w:proofErr w:type="spellStart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Кибербезопасность</w:t>
      </w:r>
      <w:proofErr w:type="spellEnd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будущего".</w:t>
      </w:r>
    </w:p>
    <w:p w:rsidR="00DA6387" w:rsidRDefault="00DA6387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Оказана помощь в создании видеороликов с поздравлениями и песнями к 23 февраля, а также создан видеоролик «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Видеофрагменты мероприяти</w:t>
      </w:r>
      <w:r w:rsidR="00D2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посвящённого Дню защитника Отечества</w:t>
      </w:r>
      <w:r w:rsidR="00D2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Смотр строя и песни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DA6387" w:rsidRDefault="00DA6387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место заняла команда </w:t>
      </w:r>
      <w:proofErr w:type="spellStart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Четкаринской</w:t>
      </w:r>
      <w:proofErr w:type="spellEnd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  "</w:t>
      </w:r>
      <w:proofErr w:type="gramEnd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Пламя"</w:t>
      </w:r>
      <w:r w:rsidR="00D23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муниципальной патриотической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военно-спортивной игре "Зарница"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Устьянцев</w:t>
      </w:r>
      <w:proofErr w:type="spellEnd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Костя, Ляхов Артём, Щербаков Максим, Кривоногов Кирилл, </w:t>
      </w:r>
      <w:proofErr w:type="spellStart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Посёлов</w:t>
      </w:r>
      <w:proofErr w:type="spellEnd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Дима, </w:t>
      </w:r>
      <w:proofErr w:type="spellStart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Крылосов</w:t>
      </w:r>
      <w:proofErr w:type="spellEnd"/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Кирилл. Руководитель команды преподаватель-организатор ОБЖ Старкова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Н.В.).</w:t>
      </w:r>
    </w:p>
    <w:p w:rsidR="00DA6387" w:rsidRDefault="00DA6387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муниципальном этапе Всероссийских спортивных игр школьных спортивных клубов 2023/2024 учебного года команда нашей школы </w:t>
      </w:r>
      <w:r w:rsidR="00F4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конкурсе "Домашнее задание" заняла призовые места: 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фотоконкурсе "Эмоции спорта"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конкурсе видеороликов " Школьный спортивный клуб - твой лучший выбор!"</w:t>
      </w:r>
    </w:p>
    <w:p w:rsidR="00DA6387" w:rsidRDefault="00DA6387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марта в 5 классе прошёл урок ОБЖ, приуроченный к Всемирному дню гражданской обороны. </w:t>
      </w:r>
    </w:p>
    <w:p w:rsidR="00DA6387" w:rsidRDefault="00DA6387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Международному дню детского телевидения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радиовещания,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Лидия и Саблина Дарья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DA63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 телепередачи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времён СССР "В гостях у сказки".</w:t>
      </w:r>
    </w:p>
    <w:p w:rsidR="00DA6387" w:rsidRDefault="00216E89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 и педагоги приняли участие в </w:t>
      </w:r>
      <w:proofErr w:type="gramStart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фото-конкурсе</w:t>
      </w:r>
      <w:proofErr w:type="gramEnd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«90 лет Свердловской области», среди детей и молодежи Восточного управленческого округа Свердловской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заняла 1 место, Черных Ирина – 2 место. Участники: Кочеткова Виктория, Саблин Ярослав,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Евгения, Черных Людмила.</w:t>
      </w:r>
    </w:p>
    <w:p w:rsidR="00216E89" w:rsidRPr="00216E89" w:rsidRDefault="00216E89" w:rsidP="00216E8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школы приняли участие в конкурсе творческих работ на </w:t>
      </w:r>
      <w:proofErr w:type="gramStart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тему  "</w:t>
      </w:r>
      <w:proofErr w:type="gramEnd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Финансовая </w:t>
      </w:r>
      <w:proofErr w:type="spellStart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киберграмотность</w:t>
      </w:r>
      <w:proofErr w:type="spellEnd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безопасный Интернет" для  учащихся средних</w:t>
      </w:r>
      <w:r w:rsidR="00F4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школ Сверд</w:t>
      </w:r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ловской области.  Организатором конкурса является Уральский Центральный банк Российской </w:t>
      </w:r>
      <w:proofErr w:type="spellStart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Ферерации</w:t>
      </w:r>
      <w:proofErr w:type="spellEnd"/>
    </w:p>
    <w:p w:rsidR="00216E89" w:rsidRDefault="00216E89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марте,  подводя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 лыжного сезона, и мотивируя ребят на посещение секции, был создан видеоролик о спортивном росте лыжниц, занимающихся в лыжной секции.</w:t>
      </w:r>
    </w:p>
    <w:p w:rsidR="00216E89" w:rsidRDefault="00216E89" w:rsidP="00FA55C2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Черных Ирина и </w:t>
      </w:r>
      <w:proofErr w:type="spellStart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прин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яли</w:t>
      </w:r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 онлайн- конкурсе презентаций для детей и юношества " ЗНАКОМЬТЕСЬ - ТРУДОВАЯ ДИНАСТИЯ"</w:t>
      </w:r>
      <w:r w:rsid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(Черных И. – 3 место, </w:t>
      </w:r>
      <w:proofErr w:type="spellStart"/>
      <w:r w:rsid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 w:rsid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– 2 место)</w:t>
      </w:r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6E89" w:rsidRDefault="00216E89" w:rsidP="00216E8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и Кочеткова Виктория в марте 2024 года приняли участие в областном дистанционном творческом конкурсе "Штучки от 3 D ручки"</w:t>
      </w:r>
      <w:r w:rsid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организованном  </w:t>
      </w:r>
      <w:r w:rsidR="00F11109" w:rsidRP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</w:t>
      </w:r>
      <w:proofErr w:type="gramEnd"/>
      <w:r w:rsidR="00F11109" w:rsidRP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№10</w:t>
      </w:r>
      <w:r w:rsidRPr="00216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0AC" w:rsidRDefault="00A300AC" w:rsidP="00216E8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7 класса приняли участие в </w:t>
      </w:r>
      <w:r w:rsidR="00F44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дистанционной викторине по физике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посвященной Дню космонавтики «Поехали!», организованной центром «Точка роста» школы г. Ульяновска (участвовали 7 человек, есть победители).</w:t>
      </w:r>
    </w:p>
    <w:p w:rsidR="00216E89" w:rsidRDefault="00EE092E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8 апреля для обучающихся 5 класса состоялся тематический урок первой медицинской помощи в рамках Всероссийского проекта Движение Первых "Первая помощь"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Саблин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Лепихин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Мезенцев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Немятовских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6D8C" w:rsidRDefault="00346D8C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Муниципальный конкурс «Палитра ремесел» (участие приняли 5 человек, посещающих кружки «творческая мастерская», «технология и дизайн»).</w:t>
      </w:r>
    </w:p>
    <w:p w:rsidR="00346D8C" w:rsidRDefault="00346D8C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Исламова Н.Ю. призер муниципального конкурса творческих проектов декоративно-прикладного </w:t>
      </w:r>
      <w:r w:rsid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 педагогов и детей «Палитра ремесел» (2 место).</w:t>
      </w:r>
    </w:p>
    <w:p w:rsidR="00EE092E" w:rsidRDefault="00EE092E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Съемка театрализованного представления 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"В поисках кальция"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этапа интеллектуально–творческой игры для детей дошкольного и младшего школьного возраста </w:t>
      </w:r>
      <w:proofErr w:type="spellStart"/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GreenTeam</w:t>
      </w:r>
      <w:proofErr w:type="spellEnd"/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"Экоколобок-2024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(команда заняла 1 место).</w:t>
      </w:r>
    </w:p>
    <w:p w:rsidR="00EE092E" w:rsidRDefault="00EE092E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видеоролика-отчета о выступлении двух семейных команд </w:t>
      </w:r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Фестивале ВФСК ГТО среди семейных команд </w:t>
      </w:r>
      <w:proofErr w:type="spellStart"/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Пышминского</w:t>
      </w:r>
      <w:proofErr w:type="spellEnd"/>
      <w:r w:rsidRPr="00EE0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</w:t>
      </w:r>
      <w:r w:rsid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(20 апреля, Саблины – участие, </w:t>
      </w:r>
      <w:proofErr w:type="spellStart"/>
      <w:r w:rsid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Зеховы</w:t>
      </w:r>
      <w:proofErr w:type="spellEnd"/>
      <w:r w:rsid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 место).</w:t>
      </w:r>
    </w:p>
    <w:p w:rsidR="006D1467" w:rsidRDefault="006D1467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частие в </w:t>
      </w:r>
      <w:proofErr w:type="spellStart"/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игре "Создаем будущее"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</w:t>
      </w: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Дворцом Молодёжи.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Участники – ученицы 10 класса, все получили сертификаты участников. (15.04).</w:t>
      </w:r>
    </w:p>
    <w:p w:rsidR="006D1467" w:rsidRDefault="006D1467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видеоролика о выступлении гиревиков школы в соревнованиях по гиревому спорту, посвященных памяти мастера спорта России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А.Кушнира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D1467" w:rsidRDefault="006D1467" w:rsidP="00EE092E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Оказание помощи в съемках и монтаже видеороликов к 9 мая в рамках акции «Песни Великой Победы» (3, 4, 5, 8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.).</w:t>
      </w:r>
    </w:p>
    <w:p w:rsidR="00216E89" w:rsidRDefault="006D1467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Ученицы 5 класса </w:t>
      </w:r>
      <w:proofErr w:type="spellStart"/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Лепихина</w:t>
      </w:r>
      <w:proofErr w:type="spellEnd"/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</w:t>
      </w: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Кочеткова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участницы</w:t>
      </w: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театральной студии, представ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художественную постановку стихотворения Л. </w:t>
      </w:r>
      <w:proofErr w:type="spellStart"/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Тасси</w:t>
      </w:r>
      <w:proofErr w:type="spellEnd"/>
      <w:r w:rsidRPr="006D1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"Дети войны"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</w:t>
      </w:r>
      <w:r w:rsid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получила диплом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</w:t>
      </w:r>
      <w:r w:rsid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степени во Всероссийском фестивале творчества, посвященного Дню Победы в Великой Отечественной войне «Главный праздник цветущей весны», организованном Всероссийским центром гражданских и молодежных инициатив «Идея»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(руководитель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Кирдякина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И.Я., съемка и монтаж – Дунаева С.А.)</w:t>
      </w:r>
      <w:r w:rsid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A7CB1" w:rsidRDefault="002A7CB1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видеоролика о праздновании Дня Победы в школе.</w:t>
      </w:r>
    </w:p>
    <w:p w:rsidR="002A7CB1" w:rsidRDefault="002A7CB1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апреля 2024г. ребята, занимающиеся в детском объединении дополнительного образования "Шахматы", приняли участие во Всероссийском онлайн - турнире по шахматам "РОСТ. Онлайн" среди обучающихся 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организованной Департаментом образования, культуры и спорта Ненецкого автономного округа г. Нарьян-Мар.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Юрин Е., Кочеткова В.,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 – участники, Коротких А. – призер, 2 место).</w:t>
      </w:r>
    </w:p>
    <w:p w:rsidR="002A7CB1" w:rsidRDefault="002A7CB1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для участия во 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спорт, ты - мир!"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ение: "Семья - здоровье -спорт".</w:t>
      </w:r>
    </w:p>
    <w:p w:rsidR="002A7CB1" w:rsidRDefault="002A7CB1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Видеоролик для участия во 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"О спорт, ты - мир!"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A7C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Направление: "Спорт - посол мира!"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300AC" w:rsidRDefault="00A300AC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5, 6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школы приняли участие в Дистанционной викторине по истории ко Дню Победы, организованной центром «Точка роста» МБОУ СОШ №20 с. Линево-Озеро (участвовали 16 человек, есть победители).</w:t>
      </w:r>
    </w:p>
    <w:p w:rsidR="00681607" w:rsidRDefault="00681607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5 классе состоялось </w:t>
      </w:r>
      <w:proofErr w:type="gramStart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ФГБУ "</w:t>
      </w:r>
      <w:proofErr w:type="spellStart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Росдетцентр</w:t>
      </w:r>
      <w:proofErr w:type="spellEnd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совместно с Всероссийским студенческим корпусом спасателей по поручению Департамента государственной политики в сфере воспитания, дополнительного образования и детского отдыха Министерства Просвещения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«Безопасное лето».</w:t>
      </w:r>
    </w:p>
    <w:p w:rsidR="00681607" w:rsidRDefault="00681607" w:rsidP="006D146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Видеоотчет о внеурочной деятельности по волейболу в 5 и 6 классах.</w:t>
      </w:r>
    </w:p>
    <w:p w:rsidR="00681607" w:rsidRDefault="00681607" w:rsidP="006816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мае 2024 года учащиеся 6 и 7 классов </w:t>
      </w:r>
      <w:proofErr w:type="spellStart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</w:t>
      </w:r>
      <w:proofErr w:type="spellEnd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Миша, </w:t>
      </w:r>
      <w:proofErr w:type="spellStart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Анисимков</w:t>
      </w:r>
      <w:proofErr w:type="spellEnd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 и </w:t>
      </w:r>
      <w:proofErr w:type="spellStart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Кожов</w:t>
      </w:r>
      <w:proofErr w:type="spellEnd"/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Кирилл участвовали в межтерриториальном конкурсе "Победный Май", </w:t>
      </w:r>
      <w:r w:rsid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организованном </w:t>
      </w:r>
      <w:r w:rsidR="00F11109" w:rsidRP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СШ №3</w:t>
      </w:r>
      <w:r w:rsid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</w:t>
      </w:r>
      <w:r w:rsidR="00F11109" w:rsidRP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Красноуфимск</w:t>
      </w:r>
      <w:r w:rsidR="00F1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</w:t>
      </w:r>
      <w:r w:rsidR="00F11109"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представили модели военной техники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руководитель Коротких Т.В.)</w:t>
      </w:r>
      <w:r w:rsidRPr="00681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1607" w:rsidRDefault="00681607" w:rsidP="006816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Видеосюжет о Последнем звонке-2024 в школе.</w:t>
      </w:r>
    </w:p>
    <w:p w:rsidR="00E919C1" w:rsidRDefault="00E919C1" w:rsidP="005E0E13">
      <w:pPr>
        <w:pStyle w:val="a3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E13" w:rsidRDefault="005E0E13" w:rsidP="005E0E13">
      <w:pPr>
        <w:pStyle w:val="a3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сотрудников</w:t>
      </w:r>
    </w:p>
    <w:p w:rsidR="005E0E13" w:rsidRPr="005E0E13" w:rsidRDefault="005E0E13" w:rsidP="005E0E13">
      <w:pPr>
        <w:pStyle w:val="a3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055C" w:rsidRDefault="00E919C1" w:rsidP="001E055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посетила Форум</w:t>
      </w:r>
      <w:r w:rsidRP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работников дополнительного образования «Дополнительное образование детей: развитие для будущего»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г. Екатеринбурге (август, 2023)</w:t>
      </w:r>
      <w:r w:rsidRP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0E13" w:rsidRPr="001E055C" w:rsidRDefault="005E0E13" w:rsidP="001E055C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Шеянова</w:t>
      </w:r>
      <w:proofErr w:type="spellEnd"/>
      <w:r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Т.Д. приняла участие в </w:t>
      </w:r>
      <w:proofErr w:type="spellStart"/>
      <w:r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«Теория шахмат. Стратегия игр» </w:t>
      </w:r>
      <w:proofErr w:type="gramStart"/>
      <w:r w:rsidR="00E919C1"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 подготовка</w:t>
      </w:r>
      <w:proofErr w:type="gramEnd"/>
      <w:r w:rsidR="00E919C1"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шахматного онлайн-турнира </w:t>
      </w:r>
      <w:r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(25.11.202</w:t>
      </w:r>
      <w:r w:rsidR="00E919C1"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E05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81607" w:rsidRDefault="00E919C1" w:rsidP="006816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приняла участие в итоговой конференции </w:t>
      </w:r>
      <w:r w:rsidRPr="00E91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педагогов центров образования цифрового и гуманитарного профилей «Точка роста»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(18.12.2023)</w:t>
      </w:r>
    </w:p>
    <w:p w:rsidR="009257F3" w:rsidRDefault="009257F3" w:rsidP="006816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Крылосова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 приняла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направлению ОБЖ (26.01.24)</w:t>
      </w:r>
    </w:p>
    <w:p w:rsidR="009257F3" w:rsidRDefault="009257F3" w:rsidP="006816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приняла участие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вебинаре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«Планирование на первое полугодие 2024 г.» (февраль 2024)</w:t>
      </w:r>
    </w:p>
    <w:p w:rsidR="009257F3" w:rsidRDefault="009257F3" w:rsidP="0068160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Л.Н. приняла участие в ежеквартальном совещании для руководителей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ЦОЦиГП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роста». (20.06.24)</w:t>
      </w:r>
    </w:p>
    <w:p w:rsidR="00231716" w:rsidRDefault="00231716" w:rsidP="00231716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Исламова Н.Ю. прошла курсы «</w:t>
      </w:r>
      <w:r w:rsidRPr="002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средства оценивания </w:t>
      </w:r>
      <w:proofErr w:type="gramStart"/>
      <w:r w:rsidRPr="002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образовательных  результатов</w:t>
      </w:r>
      <w:proofErr w:type="gramEnd"/>
      <w:r w:rsidRPr="002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школьников  в процессе обучения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2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16 часов. ЦМППМ "Учитель будущего"</w:t>
      </w:r>
      <w:r w:rsidR="00720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(дистанционно)</w:t>
      </w:r>
      <w:r w:rsidRPr="00231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20DD" w:rsidRDefault="00C850A2" w:rsidP="00AD20D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Старкова Н.В. прошла курсы с использованием ДОТ «образовательная робототехника в учебном предмете Технология» (40 ч., ИРО)</w:t>
      </w:r>
      <w:r w:rsidR="00AD20DD" w:rsidRPr="00AD20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850A2" w:rsidRDefault="00AD20DD" w:rsidP="00AD20DD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Старкова Н.В.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июня по август будет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курсы на платформе Цифровая экосистема ДПО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преподавания учебного предмета «Основы безопасности и защиты Родины» в условиях внесения изменений в ФОП ООО и ФОП СОО» (24ч.) и «Обучение учебному предмету «Труд (технология)» в условиях внесения изменений в ФОП ООО» (72ч.)</w:t>
      </w:r>
      <w:bookmarkStart w:id="0" w:name="_GoBack"/>
      <w:bookmarkEnd w:id="0"/>
    </w:p>
    <w:sectPr w:rsidR="00C850A2" w:rsidSect="00AA0898">
      <w:pgSz w:w="11906" w:h="16838"/>
      <w:pgMar w:top="426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35" type="#_x0000_t75" alt="⭐" style="width:12pt;height:12pt;visibility:visible;mso-wrap-style:square" o:bullet="t">
        <v:imagedata r:id="rId1" o:title="⭐"/>
      </v:shape>
    </w:pict>
  </w:numPicBullet>
  <w:numPicBullet w:numPicBulletId="1">
    <w:pict>
      <v:shape id="Рисунок 2" o:spid="_x0000_i1036" type="#_x0000_t75" alt="⚽" style="width:12pt;height:12pt;visibility:visible;mso-wrap-style:square" o:bullet="t">
        <v:imagedata r:id="rId2" o:title="⚽"/>
      </v:shape>
    </w:pict>
  </w:numPicBullet>
  <w:numPicBullet w:numPicBulletId="2">
    <w:pict>
      <v:shape id="Рисунок 7" o:spid="_x0000_i1037" type="#_x0000_t75" alt="💥" style="width:12pt;height:12pt;visibility:visible;mso-wrap-style:square" o:bullet="t">
        <v:imagedata r:id="rId3" o:title="💥"/>
      </v:shape>
    </w:pict>
  </w:numPicBullet>
  <w:abstractNum w:abstractNumId="0" w15:restartNumberingAfterBreak="0">
    <w:nsid w:val="179E50BB"/>
    <w:multiLevelType w:val="hybridMultilevel"/>
    <w:tmpl w:val="9E00D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733ADF"/>
    <w:multiLevelType w:val="hybridMultilevel"/>
    <w:tmpl w:val="FF2E2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8026D"/>
    <w:multiLevelType w:val="hybridMultilevel"/>
    <w:tmpl w:val="58E48D54"/>
    <w:lvl w:ilvl="0" w:tplc="33BE69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5748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6CE5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F4F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E49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CA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74C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A20C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2A89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6BF67F7F"/>
    <w:multiLevelType w:val="hybridMultilevel"/>
    <w:tmpl w:val="0F5ECEEE"/>
    <w:lvl w:ilvl="0" w:tplc="1638C9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4E03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0B4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5095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523C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80D4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8C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5C4C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1C0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4DE4232"/>
    <w:multiLevelType w:val="hybridMultilevel"/>
    <w:tmpl w:val="9A8A3084"/>
    <w:lvl w:ilvl="0" w:tplc="881AADB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F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8651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5A7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349F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3C7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068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4C48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2D2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CE6"/>
    <w:rsid w:val="001B6B5F"/>
    <w:rsid w:val="001E055C"/>
    <w:rsid w:val="00216E89"/>
    <w:rsid w:val="00231716"/>
    <w:rsid w:val="002A7CB1"/>
    <w:rsid w:val="00320CC7"/>
    <w:rsid w:val="00346D8C"/>
    <w:rsid w:val="003D0F7E"/>
    <w:rsid w:val="00440C7D"/>
    <w:rsid w:val="00473CE6"/>
    <w:rsid w:val="0058183C"/>
    <w:rsid w:val="005A7B2C"/>
    <w:rsid w:val="005E0E13"/>
    <w:rsid w:val="005F1584"/>
    <w:rsid w:val="00681607"/>
    <w:rsid w:val="006B0D15"/>
    <w:rsid w:val="006D1467"/>
    <w:rsid w:val="00720E5E"/>
    <w:rsid w:val="007C3271"/>
    <w:rsid w:val="008B4D66"/>
    <w:rsid w:val="009257F3"/>
    <w:rsid w:val="009E0607"/>
    <w:rsid w:val="009E4918"/>
    <w:rsid w:val="00A300AC"/>
    <w:rsid w:val="00AA0898"/>
    <w:rsid w:val="00AD0690"/>
    <w:rsid w:val="00AD20DD"/>
    <w:rsid w:val="00AE7D23"/>
    <w:rsid w:val="00C850A2"/>
    <w:rsid w:val="00D23546"/>
    <w:rsid w:val="00DA6387"/>
    <w:rsid w:val="00DC56C0"/>
    <w:rsid w:val="00DE08BE"/>
    <w:rsid w:val="00E721F5"/>
    <w:rsid w:val="00E919C1"/>
    <w:rsid w:val="00EE092E"/>
    <w:rsid w:val="00F11109"/>
    <w:rsid w:val="00F44487"/>
    <w:rsid w:val="00F9674F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643A"/>
  <w15:chartTrackingRefBased/>
  <w15:docId w15:val="{942A2447-DBDE-4422-875F-927A7985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CC7"/>
    <w:pPr>
      <w:ind w:left="720"/>
      <w:contextualSpacing/>
    </w:pPr>
  </w:style>
  <w:style w:type="paragraph" w:styleId="a4">
    <w:name w:val="No Spacing"/>
    <w:uiPriority w:val="1"/>
    <w:qFormat/>
    <w:rsid w:val="00320CC7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20CC7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E0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chess.org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2119</Words>
  <Characters>12080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Зехова</dc:creator>
  <cp:keywords/>
  <dc:description/>
  <cp:lastModifiedBy>1642586</cp:lastModifiedBy>
  <cp:revision>24</cp:revision>
  <dcterms:created xsi:type="dcterms:W3CDTF">2022-12-12T15:37:00Z</dcterms:created>
  <dcterms:modified xsi:type="dcterms:W3CDTF">2024-06-24T11:59:00Z</dcterms:modified>
</cp:coreProperties>
</file>